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55A9" w14:textId="77777777" w:rsidR="00F463DC" w:rsidRDefault="00F463DC">
      <w:pPr>
        <w:rPr>
          <w:lang w:val="ru-RU"/>
        </w:rPr>
      </w:pPr>
      <w:r>
        <w:rPr>
          <w:lang w:val="ru-RU"/>
        </w:rPr>
        <w:t xml:space="preserve">Педагог-психолог гуманитарного факультета: </w:t>
      </w:r>
    </w:p>
    <w:p w14:paraId="3763C8FC" w14:textId="5B6D8513" w:rsidR="00F463DC" w:rsidRDefault="00F463DC">
      <w:pPr>
        <w:rPr>
          <w:lang w:val="ru-RU"/>
        </w:rPr>
      </w:pPr>
      <w:r>
        <w:rPr>
          <w:lang w:val="ru-RU"/>
        </w:rPr>
        <w:t>Виноградова Анна Андреевна.</w:t>
      </w:r>
      <w:r w:rsidR="00391566">
        <w:rPr>
          <w:lang w:val="ru-RU"/>
        </w:rPr>
        <w:t xml:space="preserve"> (</w:t>
      </w:r>
      <w:proofErr w:type="spellStart"/>
      <w:r w:rsidR="00391566">
        <w:rPr>
          <w:lang w:val="ru-RU"/>
        </w:rPr>
        <w:t>каб</w:t>
      </w:r>
      <w:proofErr w:type="spellEnd"/>
      <w:r w:rsidR="00391566">
        <w:rPr>
          <w:lang w:val="ru-RU"/>
        </w:rPr>
        <w:t>. 413)</w:t>
      </w:r>
    </w:p>
    <w:p w14:paraId="326D0F7A" w14:textId="5D1B2247" w:rsidR="00F463DC" w:rsidRDefault="00F463DC">
      <w:pPr>
        <w:rPr>
          <w:lang w:val="ru-RU"/>
        </w:rPr>
      </w:pPr>
      <w:r>
        <w:rPr>
          <w:lang w:val="ru-RU"/>
        </w:rPr>
        <w:t xml:space="preserve">Время Работы: </w:t>
      </w:r>
      <w:proofErr w:type="spellStart"/>
      <w:r>
        <w:rPr>
          <w:lang w:val="ru-RU"/>
        </w:rPr>
        <w:t>Пн</w:t>
      </w:r>
      <w:proofErr w:type="spellEnd"/>
      <w:r>
        <w:rPr>
          <w:lang w:val="ru-RU"/>
        </w:rPr>
        <w:t>-Чт. 8.30-17.15, Пт. 8.30-16.00</w:t>
      </w:r>
    </w:p>
    <w:p w14:paraId="0C2E6174" w14:textId="77777777" w:rsidR="00391566" w:rsidRDefault="00391566">
      <w:pPr>
        <w:rPr>
          <w:lang w:val="ru-RU"/>
        </w:rPr>
      </w:pPr>
    </w:p>
    <w:p w14:paraId="4E5E9DB7" w14:textId="77777777" w:rsidR="00391566" w:rsidRPr="00391566" w:rsidRDefault="00391566" w:rsidP="00391566">
      <w:r w:rsidRPr="00391566">
        <w:t>Телефон доверия — психологическая помощь, предназначенная для экстренного использования в ситуациях, не терпящих отлагательства. В первую очередь она адресована людям, находящимся в кризисных состояниях, и тем, у кого возникли непреодолимые жизненные препятствия. У этого вида экстренной психологической помощи есть ряд преимуществ:</w:t>
      </w:r>
    </w:p>
    <w:p w14:paraId="1ED55517" w14:textId="13970F36" w:rsidR="00391566" w:rsidRPr="00391566" w:rsidRDefault="00391566" w:rsidP="00391566">
      <w:pPr>
        <w:numPr>
          <w:ilvl w:val="0"/>
          <w:numId w:val="1"/>
        </w:numPr>
      </w:pPr>
      <w:r w:rsidRPr="00391566">
        <w:t xml:space="preserve"> доступность (можно звонить круглосуточно, существует достаточное количество каналов телефонной линии)</w:t>
      </w:r>
    </w:p>
    <w:p w14:paraId="792E2480" w14:textId="252F3960" w:rsidR="00391566" w:rsidRPr="00391566" w:rsidRDefault="00391566" w:rsidP="00391566">
      <w:pPr>
        <w:numPr>
          <w:ilvl w:val="0"/>
          <w:numId w:val="1"/>
        </w:numPr>
      </w:pPr>
      <w:r w:rsidRPr="00391566">
        <w:t xml:space="preserve"> анонимность</w:t>
      </w:r>
    </w:p>
    <w:p w14:paraId="7A3B37D6" w14:textId="1FB8D88A" w:rsidR="00391566" w:rsidRPr="00391566" w:rsidRDefault="00391566" w:rsidP="00391566">
      <w:pPr>
        <w:numPr>
          <w:ilvl w:val="0"/>
          <w:numId w:val="1"/>
        </w:numPr>
      </w:pPr>
      <w:r w:rsidRPr="00391566">
        <w:t xml:space="preserve"> конфиденциальность</w:t>
      </w:r>
    </w:p>
    <w:p w14:paraId="4CD9F7F7" w14:textId="1157F69C" w:rsidR="00391566" w:rsidRPr="00391566" w:rsidRDefault="00391566" w:rsidP="00391566">
      <w:pPr>
        <w:numPr>
          <w:ilvl w:val="0"/>
          <w:numId w:val="1"/>
        </w:numPr>
      </w:pPr>
      <w:r w:rsidRPr="00391566">
        <w:t xml:space="preserve"> </w:t>
      </w:r>
      <w:proofErr w:type="spellStart"/>
      <w:r w:rsidRPr="00391566">
        <w:t>недирективность</w:t>
      </w:r>
      <w:proofErr w:type="spellEnd"/>
      <w:r w:rsidRPr="00391566">
        <w:t xml:space="preserve"> (отсутствие давления на собеседника)</w:t>
      </w:r>
    </w:p>
    <w:p w14:paraId="610A95DF" w14:textId="769C754B" w:rsidR="00391566" w:rsidRPr="00391566" w:rsidRDefault="00391566" w:rsidP="00391566">
      <w:pPr>
        <w:numPr>
          <w:ilvl w:val="0"/>
          <w:numId w:val="1"/>
        </w:numPr>
      </w:pPr>
      <w:r w:rsidRPr="00391566">
        <w:t xml:space="preserve"> толерантность (отказ от политических, религиозных и прочих установок в общении)</w:t>
      </w:r>
    </w:p>
    <w:p w14:paraId="6E246F5D" w14:textId="6B4CA80B" w:rsidR="00391566" w:rsidRPr="00391566" w:rsidRDefault="00391566" w:rsidP="00391566">
      <w:pPr>
        <w:numPr>
          <w:ilvl w:val="0"/>
          <w:numId w:val="1"/>
        </w:numPr>
      </w:pPr>
      <w:r w:rsidRPr="00391566">
        <w:t xml:space="preserve"> кроме того, консультации являются бесплатными.</w:t>
      </w:r>
    </w:p>
    <w:p w14:paraId="06D13D72" w14:textId="77777777" w:rsidR="00391566" w:rsidRPr="00391566" w:rsidRDefault="00391566" w:rsidP="00391566">
      <w:r w:rsidRPr="00391566">
        <w:t> Экстренная психологическая помощь по телефону «Телефон доверия» осуществляется высококвалифицированными специалистами в области психологии и психотерапии</w:t>
      </w:r>
    </w:p>
    <w:p w14:paraId="10A0C916" w14:textId="77777777" w:rsidR="00391566" w:rsidRDefault="00391566" w:rsidP="00391566">
      <w:pPr>
        <w:rPr>
          <w:b/>
          <w:bCs/>
          <w:i/>
          <w:iCs/>
        </w:rPr>
      </w:pPr>
      <w:r w:rsidRPr="00391566">
        <w:rPr>
          <w:b/>
          <w:bCs/>
          <w:i/>
          <w:iCs/>
        </w:rPr>
        <w:t xml:space="preserve">Общенациональная детская линия помощи: </w:t>
      </w:r>
    </w:p>
    <w:p w14:paraId="242EFF3B" w14:textId="5EC397BB" w:rsidR="00391566" w:rsidRPr="00391566" w:rsidRDefault="00391566" w:rsidP="00391566">
      <w:r w:rsidRPr="00391566">
        <w:t>8-801-100-16-11</w:t>
      </w:r>
    </w:p>
    <w:p w14:paraId="3A02327B" w14:textId="77777777" w:rsidR="00391566" w:rsidRDefault="00391566" w:rsidP="00391566">
      <w:r w:rsidRPr="00391566">
        <w:rPr>
          <w:b/>
          <w:bCs/>
          <w:i/>
          <w:iCs/>
        </w:rPr>
        <w:t>Общенациональная горячая линия для пострадавших от домашнего насилия:</w:t>
      </w:r>
      <w:r w:rsidRPr="00391566">
        <w:rPr>
          <w:b/>
          <w:bCs/>
          <w:i/>
          <w:iCs/>
        </w:rPr>
        <w:br/>
      </w:r>
      <w:r w:rsidRPr="00391566">
        <w:t>8-801-100-88-01 (ежедневно с 08.00 до 20.00)</w:t>
      </w:r>
    </w:p>
    <w:p w14:paraId="3E12BE88" w14:textId="3CE29DAC" w:rsidR="003437AD" w:rsidRPr="003437AD" w:rsidRDefault="003437AD" w:rsidP="00391566">
      <w:pPr>
        <w:rPr>
          <w:b/>
          <w:bCs/>
          <w:i/>
          <w:iCs/>
          <w:lang w:val="ru-RU"/>
        </w:rPr>
      </w:pPr>
      <w:r w:rsidRPr="003437AD">
        <w:rPr>
          <w:b/>
          <w:bCs/>
          <w:i/>
          <w:iCs/>
        </w:rPr>
        <w:t>Телефон «Доверия» (экстренной психологической помощи</w:t>
      </w:r>
      <w:r w:rsidRPr="003437AD">
        <w:rPr>
          <w:b/>
          <w:bCs/>
          <w:i/>
          <w:iCs/>
          <w:lang w:val="ru-RU"/>
        </w:rPr>
        <w:t xml:space="preserve"> в Витебске</w:t>
      </w:r>
      <w:r w:rsidRPr="003437AD">
        <w:rPr>
          <w:b/>
          <w:bCs/>
          <w:i/>
          <w:iCs/>
        </w:rPr>
        <w:t>)</w:t>
      </w:r>
      <w:r w:rsidRPr="003437AD">
        <w:rPr>
          <w:b/>
          <w:bCs/>
          <w:i/>
          <w:iCs/>
          <w:lang w:val="ru-RU"/>
        </w:rPr>
        <w:t>:</w:t>
      </w:r>
    </w:p>
    <w:p w14:paraId="73C2FACB" w14:textId="48FCC124" w:rsidR="003437AD" w:rsidRPr="003437AD" w:rsidRDefault="003437AD" w:rsidP="00391566">
      <w:pPr>
        <w:rPr>
          <w:lang w:val="ru-RU"/>
        </w:rPr>
      </w:pPr>
      <w:r w:rsidRPr="003437AD">
        <w:t>8-0212-61-60-60</w:t>
      </w:r>
    </w:p>
    <w:p w14:paraId="48404EEF" w14:textId="31AEFD52" w:rsidR="00391566" w:rsidRDefault="00391566" w:rsidP="00391566">
      <w:pPr>
        <w:rPr>
          <w:b/>
          <w:bCs/>
          <w:lang w:val="ru-RU"/>
        </w:rPr>
      </w:pPr>
      <w:r w:rsidRPr="003437AD">
        <w:rPr>
          <w:b/>
          <w:bCs/>
          <w:i/>
          <w:iCs/>
        </w:rPr>
        <w:t>РЕСПУБЛИКАНСКИЙ ЦЕНТР ПСИХОЛОГИЧЕСКОЙ ПОМОЩИ</w:t>
      </w:r>
      <w:r>
        <w:rPr>
          <w:b/>
          <w:bCs/>
          <w:lang w:val="ru-RU"/>
        </w:rPr>
        <w:t xml:space="preserve"> :</w:t>
      </w:r>
    </w:p>
    <w:p w14:paraId="23AC396A" w14:textId="7273F96C" w:rsidR="00391566" w:rsidRPr="00391566" w:rsidRDefault="00391566" w:rsidP="00391566">
      <w:pPr>
        <w:rPr>
          <w:lang w:val="ru-RU"/>
        </w:rPr>
      </w:pPr>
      <w:hyperlink r:id="rId5" w:history="1">
        <w:r w:rsidRPr="00391566">
          <w:rPr>
            <w:rStyle w:val="a3"/>
            <w:color w:val="auto"/>
            <w:u w:val="none"/>
          </w:rPr>
          <w:t>+375 17 300 1006</w:t>
        </w:r>
      </w:hyperlink>
      <w:r w:rsidRPr="00391566">
        <w:rPr>
          <w:lang w:val="ru-RU"/>
        </w:rPr>
        <w:t xml:space="preserve">, </w:t>
      </w:r>
      <w:r w:rsidRPr="00391566">
        <w:t>rcpp@bspu.by</w:t>
      </w:r>
    </w:p>
    <w:p w14:paraId="01576D6F" w14:textId="77777777" w:rsidR="00391566" w:rsidRPr="00391566" w:rsidRDefault="00391566" w:rsidP="00391566">
      <w:r w:rsidRPr="00391566">
        <w:rPr>
          <w:b/>
          <w:bCs/>
          <w:i/>
          <w:iCs/>
        </w:rPr>
        <w:t>Приемная Национальной комиссии по правам ребенка находится по адресу:</w:t>
      </w:r>
    </w:p>
    <w:p w14:paraId="120DD926" w14:textId="77777777" w:rsidR="00391566" w:rsidRPr="00391566" w:rsidRDefault="00391566" w:rsidP="00391566">
      <w:r w:rsidRPr="00391566">
        <w:t>220030, г. Минск, ул. Кирова, 16, каб.108, тел. 8-017-327-31-38</w:t>
      </w:r>
    </w:p>
    <w:p w14:paraId="38504586" w14:textId="77777777" w:rsidR="00391566" w:rsidRPr="00391566" w:rsidRDefault="00391566" w:rsidP="00391566">
      <w:r w:rsidRPr="00391566">
        <w:rPr>
          <w:b/>
          <w:bCs/>
          <w:i/>
          <w:iCs/>
        </w:rPr>
        <w:t>АНОНИМНО! БЕСПЛАТНО! </w:t>
      </w:r>
      <w:r w:rsidRPr="00391566">
        <w:t> </w:t>
      </w:r>
      <w:r w:rsidRPr="00391566">
        <w:rPr>
          <w:b/>
          <w:bCs/>
        </w:rPr>
        <w:t>ПОЗВОНИТЕ, ВАМ ПОМОГУТ!</w:t>
      </w:r>
    </w:p>
    <w:p w14:paraId="724100DA" w14:textId="77777777" w:rsidR="00F463DC" w:rsidRPr="00391566" w:rsidRDefault="00F463DC"/>
    <w:sectPr w:rsidR="00F463DC" w:rsidRPr="0039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39A"/>
    <w:multiLevelType w:val="multilevel"/>
    <w:tmpl w:val="A052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62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DC"/>
    <w:rsid w:val="003437AD"/>
    <w:rsid w:val="00391566"/>
    <w:rsid w:val="00F4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7852"/>
  <w15:chartTrackingRefBased/>
  <w15:docId w15:val="{29304C16-2AAB-4362-AF9F-856281F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5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37517300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Виноградова</dc:creator>
  <cp:keywords/>
  <dc:description/>
  <cp:lastModifiedBy>Анна Андреевна Виноградова</cp:lastModifiedBy>
  <cp:revision>1</cp:revision>
  <dcterms:created xsi:type="dcterms:W3CDTF">2023-09-22T08:27:00Z</dcterms:created>
  <dcterms:modified xsi:type="dcterms:W3CDTF">2023-09-22T09:15:00Z</dcterms:modified>
</cp:coreProperties>
</file>